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DD" w:rsidRPr="00C246E0" w:rsidRDefault="00F1516F" w:rsidP="00C246E0">
      <w:pPr>
        <w:spacing w:after="0"/>
        <w:jc w:val="center"/>
        <w:rPr>
          <w:rFonts w:asciiTheme="majorHAnsi" w:hAnsiTheme="majorHAnsi"/>
          <w:sz w:val="24"/>
          <w:szCs w:val="24"/>
        </w:rPr>
      </w:pPr>
      <w:r w:rsidRPr="00C246E0">
        <w:rPr>
          <w:rFonts w:asciiTheme="majorHAnsi" w:hAnsiTheme="majorHAnsi"/>
          <w:sz w:val="24"/>
          <w:szCs w:val="24"/>
        </w:rPr>
        <w:t>Western Theatre Arts Association</w:t>
      </w:r>
    </w:p>
    <w:p w:rsidR="00C246E0" w:rsidRPr="00C246E0" w:rsidRDefault="00C42FB6" w:rsidP="00C246E0">
      <w:pPr>
        <w:spacing w:after="0"/>
        <w:jc w:val="center"/>
        <w:rPr>
          <w:rFonts w:asciiTheme="majorHAnsi" w:hAnsiTheme="majorHAnsi"/>
          <w:sz w:val="24"/>
          <w:szCs w:val="24"/>
        </w:rPr>
      </w:pPr>
      <w:r>
        <w:rPr>
          <w:rFonts w:asciiTheme="majorHAnsi" w:hAnsiTheme="majorHAnsi"/>
          <w:sz w:val="24"/>
          <w:szCs w:val="24"/>
        </w:rPr>
        <w:t>January 8, 2019</w:t>
      </w:r>
      <w:r w:rsidR="00F33829">
        <w:rPr>
          <w:rFonts w:asciiTheme="majorHAnsi" w:hAnsiTheme="majorHAnsi"/>
          <w:sz w:val="24"/>
          <w:szCs w:val="24"/>
        </w:rPr>
        <w:t xml:space="preserve"> Minutes</w:t>
      </w:r>
    </w:p>
    <w:p w:rsidR="005B3634" w:rsidRDefault="00F1516F">
      <w:pPr>
        <w:rPr>
          <w:rFonts w:asciiTheme="majorHAnsi" w:hAnsiTheme="majorHAnsi"/>
          <w:sz w:val="24"/>
          <w:szCs w:val="24"/>
        </w:rPr>
      </w:pPr>
      <w:r w:rsidRPr="00DB7C46">
        <w:rPr>
          <w:rFonts w:asciiTheme="majorHAnsi" w:hAnsiTheme="majorHAnsi"/>
          <w:b/>
          <w:sz w:val="28"/>
          <w:szCs w:val="28"/>
          <w:u w:val="single"/>
        </w:rPr>
        <w:t>Call Meeting to Order</w:t>
      </w:r>
      <w:r w:rsidR="00F9118A" w:rsidRPr="00DB7C46">
        <w:rPr>
          <w:rFonts w:asciiTheme="majorHAnsi" w:hAnsiTheme="majorHAnsi"/>
          <w:sz w:val="28"/>
          <w:szCs w:val="28"/>
          <w:u w:val="single"/>
        </w:rPr>
        <w:t>:</w:t>
      </w:r>
      <w:r w:rsidR="00271825">
        <w:rPr>
          <w:rFonts w:asciiTheme="majorHAnsi" w:hAnsiTheme="majorHAnsi"/>
          <w:sz w:val="24"/>
          <w:szCs w:val="24"/>
        </w:rPr>
        <w:t xml:space="preserve">  </w:t>
      </w:r>
      <w:r w:rsidR="00C42FB6">
        <w:rPr>
          <w:rFonts w:asciiTheme="majorHAnsi" w:hAnsiTheme="majorHAnsi"/>
          <w:sz w:val="24"/>
          <w:szCs w:val="24"/>
        </w:rPr>
        <w:t>7:03pm</w:t>
      </w:r>
    </w:p>
    <w:p w:rsidR="004400FD" w:rsidRPr="005E5802" w:rsidRDefault="006A155A">
      <w:pPr>
        <w:rPr>
          <w:rFonts w:asciiTheme="majorHAnsi" w:hAnsiTheme="majorHAnsi"/>
          <w:sz w:val="24"/>
          <w:szCs w:val="24"/>
        </w:rPr>
      </w:pPr>
      <w:r w:rsidRPr="005E5802">
        <w:rPr>
          <w:rFonts w:asciiTheme="majorHAnsi" w:hAnsiTheme="majorHAnsi"/>
          <w:sz w:val="24"/>
          <w:szCs w:val="24"/>
        </w:rPr>
        <w:t xml:space="preserve">Attendance: </w:t>
      </w:r>
      <w:r w:rsidR="004400FD" w:rsidRPr="005E5802">
        <w:rPr>
          <w:rFonts w:asciiTheme="majorHAnsi" w:hAnsiTheme="majorHAnsi"/>
          <w:sz w:val="24"/>
          <w:szCs w:val="24"/>
        </w:rPr>
        <w:t xml:space="preserve">Julie </w:t>
      </w:r>
      <w:r w:rsidR="00C42FB6" w:rsidRPr="005E5802">
        <w:rPr>
          <w:rFonts w:asciiTheme="majorHAnsi" w:hAnsiTheme="majorHAnsi"/>
          <w:sz w:val="24"/>
          <w:szCs w:val="24"/>
        </w:rPr>
        <w:t>Durocher, Kelly Shepherd, George North</w:t>
      </w:r>
      <w:r w:rsidR="004400FD" w:rsidRPr="005E5802">
        <w:rPr>
          <w:rFonts w:asciiTheme="majorHAnsi" w:hAnsiTheme="majorHAnsi"/>
          <w:sz w:val="24"/>
          <w:szCs w:val="24"/>
        </w:rPr>
        <w:t xml:space="preserve">, </w:t>
      </w:r>
      <w:r w:rsidRPr="005E5802">
        <w:rPr>
          <w:rFonts w:asciiTheme="majorHAnsi" w:hAnsiTheme="majorHAnsi"/>
          <w:sz w:val="24"/>
          <w:szCs w:val="24"/>
        </w:rPr>
        <w:t xml:space="preserve"> Scott </w:t>
      </w:r>
      <w:proofErr w:type="spellStart"/>
      <w:r w:rsidRPr="005E5802">
        <w:rPr>
          <w:rFonts w:asciiTheme="majorHAnsi" w:hAnsiTheme="majorHAnsi"/>
          <w:sz w:val="24"/>
          <w:szCs w:val="24"/>
        </w:rPr>
        <w:t>Sundberg</w:t>
      </w:r>
      <w:proofErr w:type="spellEnd"/>
      <w:r w:rsidRPr="005E5802">
        <w:rPr>
          <w:rFonts w:asciiTheme="majorHAnsi" w:hAnsiTheme="majorHAnsi"/>
          <w:sz w:val="24"/>
          <w:szCs w:val="24"/>
        </w:rPr>
        <w:t xml:space="preserve">, Chris </w:t>
      </w:r>
      <w:proofErr w:type="spellStart"/>
      <w:r w:rsidRPr="005E5802">
        <w:rPr>
          <w:rFonts w:asciiTheme="majorHAnsi" w:hAnsiTheme="majorHAnsi"/>
          <w:sz w:val="24"/>
          <w:szCs w:val="24"/>
        </w:rPr>
        <w:t>Polich</w:t>
      </w:r>
      <w:proofErr w:type="spellEnd"/>
      <w:r w:rsidRPr="005E5802">
        <w:rPr>
          <w:rFonts w:asciiTheme="majorHAnsi" w:hAnsiTheme="majorHAnsi"/>
          <w:sz w:val="24"/>
          <w:szCs w:val="24"/>
        </w:rPr>
        <w:t xml:space="preserve">, </w:t>
      </w:r>
      <w:proofErr w:type="spellStart"/>
      <w:r w:rsidRPr="005E5802">
        <w:rPr>
          <w:rFonts w:asciiTheme="majorHAnsi" w:hAnsiTheme="majorHAnsi"/>
          <w:sz w:val="24"/>
          <w:szCs w:val="24"/>
        </w:rPr>
        <w:t>Sherene</w:t>
      </w:r>
      <w:proofErr w:type="spellEnd"/>
      <w:r w:rsidRPr="005E5802">
        <w:rPr>
          <w:rFonts w:asciiTheme="majorHAnsi" w:hAnsiTheme="majorHAnsi"/>
          <w:sz w:val="24"/>
          <w:szCs w:val="24"/>
        </w:rPr>
        <w:t xml:space="preserve"> </w:t>
      </w:r>
      <w:r w:rsidR="004400FD" w:rsidRPr="005E5802">
        <w:rPr>
          <w:rFonts w:asciiTheme="majorHAnsi" w:hAnsiTheme="majorHAnsi"/>
          <w:sz w:val="24"/>
          <w:szCs w:val="24"/>
        </w:rPr>
        <w:t>Melton</w:t>
      </w:r>
      <w:r w:rsidR="00C42FB6" w:rsidRPr="005E5802">
        <w:rPr>
          <w:rFonts w:asciiTheme="majorHAnsi" w:hAnsiTheme="majorHAnsi"/>
          <w:sz w:val="24"/>
          <w:szCs w:val="24"/>
        </w:rPr>
        <w:t xml:space="preserve">, John </w:t>
      </w:r>
      <w:proofErr w:type="spellStart"/>
      <w:r w:rsidR="00C42FB6" w:rsidRPr="005E5802">
        <w:rPr>
          <w:rFonts w:asciiTheme="majorHAnsi" w:hAnsiTheme="majorHAnsi"/>
          <w:sz w:val="24"/>
          <w:szCs w:val="24"/>
        </w:rPr>
        <w:t>Strodtbeck</w:t>
      </w:r>
      <w:proofErr w:type="spellEnd"/>
    </w:p>
    <w:p w:rsidR="00F1516F" w:rsidRPr="00C42FB6" w:rsidRDefault="00F1516F">
      <w:pPr>
        <w:rPr>
          <w:rFonts w:asciiTheme="majorHAnsi" w:hAnsiTheme="majorHAnsi"/>
          <w:sz w:val="24"/>
          <w:szCs w:val="24"/>
        </w:rPr>
      </w:pPr>
      <w:r w:rsidRPr="00DB7C46">
        <w:rPr>
          <w:rFonts w:asciiTheme="majorHAnsi" w:hAnsiTheme="majorHAnsi"/>
          <w:b/>
          <w:sz w:val="28"/>
          <w:szCs w:val="28"/>
          <w:u w:val="single"/>
        </w:rPr>
        <w:t>Approval of Minutes</w:t>
      </w:r>
      <w:r w:rsidR="00C42FB6">
        <w:rPr>
          <w:rFonts w:asciiTheme="majorHAnsi" w:hAnsiTheme="majorHAnsi"/>
          <w:b/>
          <w:sz w:val="28"/>
          <w:szCs w:val="28"/>
          <w:u w:val="single"/>
        </w:rPr>
        <w:t xml:space="preserve">: </w:t>
      </w:r>
      <w:r w:rsidR="00C42FB6">
        <w:rPr>
          <w:rFonts w:asciiTheme="majorHAnsi" w:hAnsiTheme="majorHAnsi"/>
          <w:sz w:val="28"/>
          <w:szCs w:val="28"/>
        </w:rPr>
        <w:t xml:space="preserve"> Scott moved, Chris seconded, motion carried</w:t>
      </w:r>
    </w:p>
    <w:p w:rsidR="006A155A" w:rsidRDefault="00F1516F" w:rsidP="004400FD">
      <w:pPr>
        <w:spacing w:after="0"/>
        <w:rPr>
          <w:rFonts w:asciiTheme="majorHAnsi" w:hAnsiTheme="majorHAnsi"/>
          <w:sz w:val="24"/>
          <w:szCs w:val="24"/>
        </w:rPr>
      </w:pPr>
      <w:r w:rsidRPr="00DB7C46">
        <w:rPr>
          <w:rFonts w:asciiTheme="majorHAnsi" w:hAnsiTheme="majorHAnsi"/>
          <w:b/>
          <w:sz w:val="28"/>
          <w:szCs w:val="28"/>
          <w:u w:val="single"/>
        </w:rPr>
        <w:t>Treasurer’s Report</w:t>
      </w:r>
      <w:r w:rsidR="005B3634">
        <w:rPr>
          <w:rFonts w:asciiTheme="majorHAnsi" w:hAnsiTheme="majorHAnsi"/>
          <w:sz w:val="24"/>
          <w:szCs w:val="24"/>
        </w:rPr>
        <w:t xml:space="preserve">: </w:t>
      </w:r>
      <w:r w:rsidR="00C42FB6">
        <w:rPr>
          <w:rFonts w:asciiTheme="majorHAnsi" w:hAnsiTheme="majorHAnsi"/>
          <w:sz w:val="24"/>
          <w:szCs w:val="24"/>
        </w:rPr>
        <w:t>Scott reported</w:t>
      </w:r>
    </w:p>
    <w:p w:rsidR="00C42FB6" w:rsidRDefault="00C42FB6" w:rsidP="004400FD">
      <w:pPr>
        <w:spacing w:after="0"/>
        <w:rPr>
          <w:rFonts w:asciiTheme="majorHAnsi" w:hAnsiTheme="majorHAnsi"/>
          <w:sz w:val="24"/>
          <w:szCs w:val="24"/>
        </w:rPr>
      </w:pPr>
      <w:r>
        <w:rPr>
          <w:rFonts w:asciiTheme="majorHAnsi" w:hAnsiTheme="majorHAnsi"/>
          <w:sz w:val="24"/>
          <w:szCs w:val="24"/>
        </w:rPr>
        <w:t>Only new expense: $70 to Allegra Printing</w:t>
      </w:r>
    </w:p>
    <w:p w:rsidR="00C42FB6" w:rsidRDefault="00C42FB6" w:rsidP="004400FD">
      <w:pPr>
        <w:spacing w:after="0"/>
        <w:rPr>
          <w:rFonts w:asciiTheme="majorHAnsi" w:hAnsiTheme="majorHAnsi"/>
          <w:sz w:val="24"/>
          <w:szCs w:val="24"/>
        </w:rPr>
      </w:pPr>
      <w:r>
        <w:rPr>
          <w:rFonts w:asciiTheme="majorHAnsi" w:hAnsiTheme="majorHAnsi"/>
          <w:sz w:val="24"/>
          <w:szCs w:val="24"/>
        </w:rPr>
        <w:t>Checking Balance: $2,153.02</w:t>
      </w:r>
    </w:p>
    <w:p w:rsidR="00C42FB6" w:rsidRDefault="00C42FB6" w:rsidP="004400FD">
      <w:pPr>
        <w:spacing w:after="0"/>
        <w:rPr>
          <w:rFonts w:asciiTheme="majorHAnsi" w:hAnsiTheme="majorHAnsi"/>
          <w:sz w:val="24"/>
          <w:szCs w:val="24"/>
        </w:rPr>
      </w:pPr>
      <w:r>
        <w:rPr>
          <w:rFonts w:asciiTheme="majorHAnsi" w:hAnsiTheme="majorHAnsi"/>
          <w:sz w:val="24"/>
          <w:szCs w:val="24"/>
        </w:rPr>
        <w:t>Savings: Deposit of $256.05 – Thespian Donut fundraiser</w:t>
      </w:r>
    </w:p>
    <w:p w:rsidR="00C42FB6" w:rsidRDefault="00C42FB6" w:rsidP="004400FD">
      <w:pPr>
        <w:spacing w:after="0"/>
        <w:rPr>
          <w:rFonts w:asciiTheme="majorHAnsi" w:hAnsiTheme="majorHAnsi"/>
          <w:sz w:val="24"/>
          <w:szCs w:val="24"/>
        </w:rPr>
      </w:pPr>
      <w:r>
        <w:rPr>
          <w:rFonts w:asciiTheme="majorHAnsi" w:hAnsiTheme="majorHAnsi"/>
          <w:sz w:val="24"/>
          <w:szCs w:val="24"/>
        </w:rPr>
        <w:t>Savings Balance: $4,140.79</w:t>
      </w:r>
    </w:p>
    <w:p w:rsidR="00271825" w:rsidRPr="005E5802" w:rsidRDefault="00271825" w:rsidP="00271825">
      <w:pPr>
        <w:spacing w:after="0"/>
        <w:rPr>
          <w:rFonts w:asciiTheme="majorHAnsi" w:hAnsiTheme="majorHAnsi"/>
          <w:sz w:val="16"/>
          <w:szCs w:val="16"/>
        </w:rPr>
      </w:pPr>
    </w:p>
    <w:p w:rsidR="00EC006A" w:rsidRDefault="00F1516F" w:rsidP="00271825">
      <w:pPr>
        <w:spacing w:after="0"/>
        <w:rPr>
          <w:rFonts w:asciiTheme="majorHAnsi" w:hAnsiTheme="majorHAnsi"/>
          <w:sz w:val="28"/>
          <w:szCs w:val="28"/>
          <w:u w:val="single"/>
        </w:rPr>
      </w:pPr>
      <w:r w:rsidRPr="00DB7C46">
        <w:rPr>
          <w:rFonts w:asciiTheme="majorHAnsi" w:hAnsiTheme="majorHAnsi"/>
          <w:b/>
          <w:sz w:val="28"/>
          <w:szCs w:val="28"/>
          <w:u w:val="single"/>
        </w:rPr>
        <w:t>Old Business</w:t>
      </w:r>
      <w:r w:rsidRPr="00DB7C46">
        <w:rPr>
          <w:rFonts w:asciiTheme="majorHAnsi" w:hAnsiTheme="majorHAnsi"/>
          <w:sz w:val="28"/>
          <w:szCs w:val="28"/>
          <w:u w:val="single"/>
        </w:rPr>
        <w:t xml:space="preserve">:  </w:t>
      </w:r>
    </w:p>
    <w:p w:rsidR="00EE1696" w:rsidRDefault="00EE1696" w:rsidP="00C42FB6">
      <w:pPr>
        <w:spacing w:after="0"/>
        <w:rPr>
          <w:rFonts w:asciiTheme="majorHAnsi" w:hAnsiTheme="majorHAnsi"/>
          <w:b/>
          <w:sz w:val="24"/>
          <w:szCs w:val="24"/>
        </w:rPr>
      </w:pPr>
      <w:r>
        <w:rPr>
          <w:rFonts w:asciiTheme="majorHAnsi" w:hAnsiTheme="majorHAnsi"/>
          <w:b/>
          <w:sz w:val="24"/>
          <w:szCs w:val="24"/>
        </w:rPr>
        <w:t>Fiddler on the Roof:</w:t>
      </w:r>
    </w:p>
    <w:p w:rsidR="00EE1696" w:rsidRDefault="00C42FB6" w:rsidP="00C42FB6">
      <w:pPr>
        <w:spacing w:after="0"/>
        <w:rPr>
          <w:rFonts w:asciiTheme="majorHAnsi" w:hAnsiTheme="majorHAnsi"/>
          <w:sz w:val="24"/>
          <w:szCs w:val="24"/>
        </w:rPr>
      </w:pPr>
      <w:r w:rsidRPr="00EE1696">
        <w:rPr>
          <w:rFonts w:asciiTheme="majorHAnsi" w:hAnsiTheme="majorHAnsi"/>
          <w:sz w:val="24"/>
          <w:szCs w:val="24"/>
          <w:u w:val="single"/>
        </w:rPr>
        <w:t>HOME.FM</w:t>
      </w:r>
      <w:r>
        <w:rPr>
          <w:rFonts w:asciiTheme="majorHAnsi" w:hAnsiTheme="majorHAnsi"/>
          <w:b/>
          <w:sz w:val="24"/>
          <w:szCs w:val="24"/>
        </w:rPr>
        <w:t xml:space="preserve">:  </w:t>
      </w:r>
      <w:r>
        <w:rPr>
          <w:rFonts w:asciiTheme="majorHAnsi" w:hAnsiTheme="majorHAnsi"/>
          <w:sz w:val="24"/>
          <w:szCs w:val="24"/>
        </w:rPr>
        <w:t>Julie called about advertising for Fiddler – left message and awaiting return call</w:t>
      </w:r>
    </w:p>
    <w:p w:rsidR="005E5802" w:rsidRPr="005E5802" w:rsidRDefault="005E5802" w:rsidP="00C42FB6">
      <w:pPr>
        <w:spacing w:after="0"/>
        <w:rPr>
          <w:rFonts w:asciiTheme="majorHAnsi" w:hAnsiTheme="majorHAnsi"/>
          <w:sz w:val="16"/>
          <w:szCs w:val="16"/>
        </w:rPr>
      </w:pPr>
    </w:p>
    <w:p w:rsidR="00EE1696" w:rsidRDefault="005E5802" w:rsidP="00C42FB6">
      <w:pPr>
        <w:spacing w:after="0"/>
        <w:rPr>
          <w:rFonts w:asciiTheme="majorHAnsi" w:hAnsiTheme="majorHAnsi"/>
          <w:sz w:val="24"/>
          <w:szCs w:val="24"/>
        </w:rPr>
      </w:pPr>
      <w:r>
        <w:rPr>
          <w:rFonts w:asciiTheme="majorHAnsi" w:hAnsiTheme="majorHAnsi"/>
          <w:sz w:val="24"/>
          <w:szCs w:val="24"/>
        </w:rPr>
        <w:t xml:space="preserve">Put a </w:t>
      </w:r>
      <w:r w:rsidR="00EE1696">
        <w:rPr>
          <w:rFonts w:asciiTheme="majorHAnsi" w:hAnsiTheme="majorHAnsi"/>
          <w:sz w:val="24"/>
          <w:szCs w:val="24"/>
        </w:rPr>
        <w:t xml:space="preserve">Reminder on </w:t>
      </w:r>
      <w:proofErr w:type="spellStart"/>
      <w:r w:rsidR="00EE1696">
        <w:rPr>
          <w:rFonts w:asciiTheme="majorHAnsi" w:hAnsiTheme="majorHAnsi"/>
          <w:sz w:val="24"/>
          <w:szCs w:val="24"/>
        </w:rPr>
        <w:t>Facebook</w:t>
      </w:r>
      <w:proofErr w:type="spellEnd"/>
    </w:p>
    <w:p w:rsidR="005E5802" w:rsidRPr="005E5802" w:rsidRDefault="005E5802" w:rsidP="00C42FB6">
      <w:pPr>
        <w:spacing w:after="0"/>
        <w:rPr>
          <w:rFonts w:asciiTheme="majorHAnsi" w:hAnsiTheme="majorHAnsi"/>
          <w:sz w:val="16"/>
          <w:szCs w:val="16"/>
        </w:rPr>
      </w:pPr>
    </w:p>
    <w:p w:rsidR="00EE1696" w:rsidRDefault="00EE1696" w:rsidP="00C42FB6">
      <w:pPr>
        <w:spacing w:after="0"/>
        <w:rPr>
          <w:rFonts w:asciiTheme="majorHAnsi" w:hAnsiTheme="majorHAnsi"/>
          <w:sz w:val="24"/>
          <w:szCs w:val="24"/>
        </w:rPr>
      </w:pPr>
      <w:r>
        <w:rPr>
          <w:rFonts w:asciiTheme="majorHAnsi" w:hAnsiTheme="majorHAnsi"/>
          <w:sz w:val="24"/>
          <w:szCs w:val="24"/>
        </w:rPr>
        <w:t>Parents hoping to have access to schedule from Google Classroom.  Julie said it would take having to write each one out, but George North mentioned trying to link  Google Classroom to high light which students are needed for which scenes/days for rehearsals.</w:t>
      </w:r>
    </w:p>
    <w:p w:rsidR="00C42FB6" w:rsidRPr="005E5802" w:rsidRDefault="00C42FB6" w:rsidP="00C42FB6">
      <w:pPr>
        <w:spacing w:after="0"/>
        <w:rPr>
          <w:rFonts w:asciiTheme="majorHAnsi" w:hAnsiTheme="majorHAnsi"/>
          <w:sz w:val="16"/>
          <w:szCs w:val="16"/>
        </w:rPr>
      </w:pPr>
    </w:p>
    <w:p w:rsidR="00EE1696" w:rsidRDefault="00EE1696" w:rsidP="00C42FB6">
      <w:pPr>
        <w:spacing w:after="0"/>
        <w:rPr>
          <w:rFonts w:asciiTheme="majorHAnsi" w:hAnsiTheme="majorHAnsi"/>
          <w:sz w:val="24"/>
          <w:szCs w:val="24"/>
        </w:rPr>
      </w:pPr>
      <w:r>
        <w:rPr>
          <w:rFonts w:asciiTheme="majorHAnsi" w:hAnsiTheme="majorHAnsi"/>
          <w:sz w:val="24"/>
          <w:szCs w:val="24"/>
        </w:rPr>
        <w:t xml:space="preserve">John </w:t>
      </w:r>
      <w:proofErr w:type="spellStart"/>
      <w:r>
        <w:rPr>
          <w:rFonts w:asciiTheme="majorHAnsi" w:hAnsiTheme="majorHAnsi"/>
          <w:sz w:val="24"/>
          <w:szCs w:val="24"/>
        </w:rPr>
        <w:t>Strodtbeck</w:t>
      </w:r>
      <w:proofErr w:type="spellEnd"/>
      <w:r>
        <w:rPr>
          <w:rFonts w:asciiTheme="majorHAnsi" w:hAnsiTheme="majorHAnsi"/>
          <w:sz w:val="24"/>
          <w:szCs w:val="24"/>
        </w:rPr>
        <w:t xml:space="preserve"> </w:t>
      </w:r>
      <w:r w:rsidR="005E5802">
        <w:rPr>
          <w:rFonts w:asciiTheme="majorHAnsi" w:hAnsiTheme="majorHAnsi"/>
          <w:sz w:val="24"/>
          <w:szCs w:val="24"/>
        </w:rPr>
        <w:t xml:space="preserve">is </w:t>
      </w:r>
      <w:r>
        <w:rPr>
          <w:rFonts w:asciiTheme="majorHAnsi" w:hAnsiTheme="majorHAnsi"/>
          <w:sz w:val="24"/>
          <w:szCs w:val="24"/>
        </w:rPr>
        <w:t>taking week off to come in and work on the set – to get framing done before tech kids</w:t>
      </w:r>
      <w:r w:rsidR="005E5802">
        <w:rPr>
          <w:rFonts w:asciiTheme="majorHAnsi" w:hAnsiTheme="majorHAnsi"/>
          <w:sz w:val="24"/>
          <w:szCs w:val="24"/>
        </w:rPr>
        <w:t>.</w:t>
      </w:r>
    </w:p>
    <w:p w:rsidR="005E5802" w:rsidRPr="005E5802" w:rsidRDefault="005E5802" w:rsidP="00C42FB6">
      <w:pPr>
        <w:spacing w:after="0"/>
        <w:rPr>
          <w:rFonts w:asciiTheme="majorHAnsi" w:hAnsiTheme="majorHAnsi"/>
          <w:sz w:val="16"/>
          <w:szCs w:val="16"/>
        </w:rPr>
      </w:pPr>
    </w:p>
    <w:p w:rsidR="005E5802" w:rsidRDefault="005E5802" w:rsidP="00C42FB6">
      <w:pPr>
        <w:spacing w:after="0"/>
        <w:rPr>
          <w:rFonts w:asciiTheme="majorHAnsi" w:hAnsiTheme="majorHAnsi"/>
          <w:sz w:val="24"/>
          <w:szCs w:val="24"/>
        </w:rPr>
      </w:pPr>
      <w:r>
        <w:rPr>
          <w:rFonts w:asciiTheme="majorHAnsi" w:hAnsiTheme="majorHAnsi"/>
          <w:sz w:val="24"/>
          <w:szCs w:val="24"/>
        </w:rPr>
        <w:t>Ads due: February 1</w:t>
      </w:r>
      <w:r w:rsidRPr="005E5802">
        <w:rPr>
          <w:rFonts w:asciiTheme="majorHAnsi" w:hAnsiTheme="majorHAnsi"/>
          <w:sz w:val="24"/>
          <w:szCs w:val="24"/>
          <w:vertAlign w:val="superscript"/>
        </w:rPr>
        <w:t>st</w:t>
      </w:r>
      <w:r>
        <w:rPr>
          <w:rFonts w:asciiTheme="majorHAnsi" w:hAnsiTheme="majorHAnsi"/>
          <w:sz w:val="24"/>
          <w:szCs w:val="24"/>
        </w:rPr>
        <w:t>, 2019 ( week before show)</w:t>
      </w:r>
    </w:p>
    <w:p w:rsidR="005E5802" w:rsidRDefault="005E5802" w:rsidP="00C42FB6">
      <w:pPr>
        <w:spacing w:after="0"/>
        <w:rPr>
          <w:rFonts w:asciiTheme="majorHAnsi" w:hAnsiTheme="majorHAnsi"/>
          <w:sz w:val="24"/>
          <w:szCs w:val="24"/>
        </w:rPr>
      </w:pPr>
      <w:r>
        <w:rPr>
          <w:rFonts w:asciiTheme="majorHAnsi" w:hAnsiTheme="majorHAnsi"/>
          <w:sz w:val="24"/>
          <w:szCs w:val="24"/>
        </w:rPr>
        <w:t>*Need to get the Ad forms to students during rehearsal</w:t>
      </w:r>
    </w:p>
    <w:p w:rsidR="005E5802" w:rsidRPr="00C42FB6" w:rsidRDefault="005E5802" w:rsidP="00C42FB6">
      <w:pPr>
        <w:spacing w:after="0"/>
        <w:rPr>
          <w:rFonts w:asciiTheme="majorHAnsi" w:hAnsiTheme="majorHAnsi"/>
          <w:sz w:val="24"/>
          <w:szCs w:val="24"/>
        </w:rPr>
      </w:pPr>
      <w:r>
        <w:rPr>
          <w:rFonts w:asciiTheme="majorHAnsi" w:hAnsiTheme="majorHAnsi"/>
          <w:sz w:val="24"/>
          <w:szCs w:val="24"/>
        </w:rPr>
        <w:t>Order 100 flowers to pick up for the first night.</w:t>
      </w:r>
    </w:p>
    <w:p w:rsidR="00EC56B1" w:rsidRPr="005E5802" w:rsidRDefault="00EC56B1" w:rsidP="004400FD">
      <w:pPr>
        <w:spacing w:after="0"/>
        <w:rPr>
          <w:rFonts w:asciiTheme="majorHAnsi" w:hAnsiTheme="majorHAnsi"/>
          <w:sz w:val="16"/>
          <w:szCs w:val="16"/>
        </w:rPr>
      </w:pPr>
    </w:p>
    <w:p w:rsidR="00EC56B1" w:rsidRDefault="00410BDC" w:rsidP="00097EE7">
      <w:pPr>
        <w:spacing w:after="0"/>
        <w:rPr>
          <w:rFonts w:asciiTheme="majorHAnsi" w:hAnsiTheme="majorHAnsi"/>
          <w:sz w:val="24"/>
          <w:szCs w:val="24"/>
        </w:rPr>
      </w:pPr>
      <w:r w:rsidRPr="00410BDC">
        <w:rPr>
          <w:rFonts w:asciiTheme="majorHAnsi" w:hAnsiTheme="majorHAnsi"/>
          <w:b/>
          <w:sz w:val="24"/>
          <w:szCs w:val="24"/>
        </w:rPr>
        <w:t>Ticketing Service</w:t>
      </w:r>
      <w:r w:rsidR="0081017D">
        <w:rPr>
          <w:rFonts w:asciiTheme="majorHAnsi" w:hAnsiTheme="majorHAnsi"/>
          <w:b/>
          <w:sz w:val="24"/>
          <w:szCs w:val="24"/>
        </w:rPr>
        <w:t>: Showtics4you</w:t>
      </w:r>
      <w:r w:rsidR="00C12854">
        <w:rPr>
          <w:rFonts w:asciiTheme="majorHAnsi" w:hAnsiTheme="majorHAnsi"/>
          <w:b/>
          <w:sz w:val="24"/>
          <w:szCs w:val="24"/>
        </w:rPr>
        <w:t xml:space="preserve">: </w:t>
      </w:r>
      <w:r w:rsidR="00EE1696">
        <w:rPr>
          <w:rFonts w:asciiTheme="majorHAnsi" w:hAnsiTheme="majorHAnsi"/>
          <w:b/>
          <w:sz w:val="24"/>
          <w:szCs w:val="24"/>
        </w:rPr>
        <w:t>available online</w:t>
      </w:r>
    </w:p>
    <w:p w:rsidR="00EE1696" w:rsidRDefault="00EE1696" w:rsidP="00EE1696">
      <w:pPr>
        <w:spacing w:after="0"/>
        <w:rPr>
          <w:rFonts w:asciiTheme="majorHAnsi" w:hAnsiTheme="majorHAnsi"/>
          <w:sz w:val="24"/>
          <w:szCs w:val="24"/>
        </w:rPr>
      </w:pPr>
      <w:r>
        <w:rPr>
          <w:rFonts w:asciiTheme="majorHAnsi" w:hAnsiTheme="majorHAnsi"/>
          <w:sz w:val="24"/>
          <w:szCs w:val="24"/>
        </w:rPr>
        <w:t xml:space="preserve">Parent pass tickets available on-line – may need to call </w:t>
      </w:r>
      <w:proofErr w:type="spellStart"/>
      <w:r>
        <w:rPr>
          <w:rFonts w:asciiTheme="majorHAnsi" w:hAnsiTheme="majorHAnsi"/>
          <w:sz w:val="24"/>
          <w:szCs w:val="24"/>
        </w:rPr>
        <w:t>showtics</w:t>
      </w:r>
      <w:proofErr w:type="spellEnd"/>
      <w:r>
        <w:rPr>
          <w:rFonts w:asciiTheme="majorHAnsi" w:hAnsiTheme="majorHAnsi"/>
          <w:sz w:val="24"/>
          <w:szCs w:val="24"/>
        </w:rPr>
        <w:t xml:space="preserve"> to confirm how to do this.</w:t>
      </w:r>
    </w:p>
    <w:p w:rsidR="00EE1696" w:rsidRDefault="00EE1696" w:rsidP="00097EE7">
      <w:pPr>
        <w:spacing w:after="0"/>
        <w:rPr>
          <w:rFonts w:asciiTheme="majorHAnsi" w:hAnsiTheme="majorHAnsi"/>
          <w:sz w:val="24"/>
          <w:szCs w:val="24"/>
        </w:rPr>
      </w:pPr>
    </w:p>
    <w:p w:rsidR="007D609D" w:rsidRDefault="00EC56B1" w:rsidP="00CA51CD">
      <w:pPr>
        <w:rPr>
          <w:rFonts w:asciiTheme="majorHAnsi" w:hAnsiTheme="majorHAnsi"/>
          <w:sz w:val="28"/>
          <w:szCs w:val="28"/>
        </w:rPr>
      </w:pPr>
      <w:r>
        <w:rPr>
          <w:rFonts w:asciiTheme="majorHAnsi" w:hAnsiTheme="majorHAnsi"/>
          <w:b/>
          <w:sz w:val="28"/>
          <w:szCs w:val="28"/>
          <w:u w:val="single"/>
        </w:rPr>
        <w:t>N</w:t>
      </w:r>
      <w:r w:rsidR="001B2045" w:rsidRPr="00DB7C46">
        <w:rPr>
          <w:rFonts w:asciiTheme="majorHAnsi" w:hAnsiTheme="majorHAnsi"/>
          <w:b/>
          <w:sz w:val="28"/>
          <w:szCs w:val="28"/>
          <w:u w:val="single"/>
        </w:rPr>
        <w:t>EW BUSINESS</w:t>
      </w:r>
      <w:r w:rsidR="002467E6">
        <w:rPr>
          <w:rFonts w:asciiTheme="majorHAnsi" w:hAnsiTheme="majorHAnsi"/>
          <w:b/>
          <w:sz w:val="28"/>
          <w:szCs w:val="28"/>
          <w:u w:val="single"/>
        </w:rPr>
        <w:t xml:space="preserve"> and </w:t>
      </w:r>
      <w:r w:rsidR="002467E6" w:rsidRPr="002467E6">
        <w:rPr>
          <w:rFonts w:asciiTheme="majorHAnsi" w:hAnsiTheme="majorHAnsi"/>
          <w:b/>
          <w:sz w:val="28"/>
          <w:szCs w:val="28"/>
          <w:u w:val="single"/>
        </w:rPr>
        <w:t xml:space="preserve"> </w:t>
      </w:r>
      <w:r w:rsidR="002467E6" w:rsidRPr="00DB7C46">
        <w:rPr>
          <w:rFonts w:asciiTheme="majorHAnsi" w:hAnsiTheme="majorHAnsi"/>
          <w:b/>
          <w:sz w:val="28"/>
          <w:szCs w:val="28"/>
          <w:u w:val="single"/>
        </w:rPr>
        <w:t>Open Floor:</w:t>
      </w:r>
      <w:r w:rsidR="001B2045" w:rsidRPr="00DB7C46">
        <w:rPr>
          <w:rFonts w:asciiTheme="majorHAnsi" w:hAnsiTheme="majorHAnsi"/>
          <w:sz w:val="28"/>
          <w:szCs w:val="28"/>
        </w:rPr>
        <w:t xml:space="preserve"> </w:t>
      </w:r>
      <w:r w:rsidR="002633FB" w:rsidRPr="00DB7C46">
        <w:rPr>
          <w:rFonts w:asciiTheme="majorHAnsi" w:hAnsiTheme="majorHAnsi"/>
          <w:sz w:val="28"/>
          <w:szCs w:val="28"/>
        </w:rPr>
        <w:t xml:space="preserve">    </w:t>
      </w:r>
    </w:p>
    <w:p w:rsidR="00EE1696" w:rsidRDefault="00EE1696" w:rsidP="0081017D">
      <w:pPr>
        <w:spacing w:after="0"/>
        <w:rPr>
          <w:rFonts w:asciiTheme="majorHAnsi" w:hAnsiTheme="majorHAnsi"/>
          <w:sz w:val="24"/>
          <w:szCs w:val="24"/>
        </w:rPr>
      </w:pPr>
      <w:r>
        <w:rPr>
          <w:rFonts w:asciiTheme="majorHAnsi" w:hAnsiTheme="majorHAnsi"/>
          <w:b/>
          <w:sz w:val="24"/>
          <w:szCs w:val="24"/>
        </w:rPr>
        <w:t>MS play: “</w:t>
      </w:r>
      <w:r>
        <w:rPr>
          <w:rFonts w:asciiTheme="majorHAnsi" w:hAnsiTheme="majorHAnsi"/>
          <w:sz w:val="24"/>
          <w:szCs w:val="24"/>
        </w:rPr>
        <w:t>Murder in the Knife Room”, play similar to the game of clue,  1 ½ hr long.  March 23</w:t>
      </w:r>
      <w:r w:rsidRPr="00EE1696">
        <w:rPr>
          <w:rFonts w:asciiTheme="majorHAnsi" w:hAnsiTheme="majorHAnsi"/>
          <w:sz w:val="24"/>
          <w:szCs w:val="24"/>
          <w:vertAlign w:val="superscript"/>
        </w:rPr>
        <w:t>rd</w:t>
      </w:r>
      <w:r>
        <w:rPr>
          <w:rFonts w:asciiTheme="majorHAnsi" w:hAnsiTheme="majorHAnsi"/>
          <w:sz w:val="24"/>
          <w:szCs w:val="24"/>
        </w:rPr>
        <w:t xml:space="preserve"> &amp; 24</w:t>
      </w:r>
      <w:r w:rsidRPr="00EE1696">
        <w:rPr>
          <w:rFonts w:asciiTheme="majorHAnsi" w:hAnsiTheme="majorHAnsi"/>
          <w:sz w:val="24"/>
          <w:szCs w:val="24"/>
          <w:vertAlign w:val="superscript"/>
        </w:rPr>
        <w:t>th</w:t>
      </w:r>
    </w:p>
    <w:p w:rsidR="00EE1696" w:rsidRPr="00EE1696" w:rsidRDefault="00EE1696" w:rsidP="0081017D">
      <w:pPr>
        <w:spacing w:after="0"/>
        <w:rPr>
          <w:rFonts w:asciiTheme="majorHAnsi" w:hAnsiTheme="majorHAnsi"/>
          <w:sz w:val="24"/>
          <w:szCs w:val="24"/>
        </w:rPr>
      </w:pPr>
      <w:r>
        <w:rPr>
          <w:rFonts w:asciiTheme="majorHAnsi" w:hAnsiTheme="majorHAnsi"/>
          <w:sz w:val="24"/>
          <w:szCs w:val="24"/>
        </w:rPr>
        <w:t>Auditions will be end of Jan. 22 – 28th</w:t>
      </w:r>
    </w:p>
    <w:p w:rsidR="00021289" w:rsidRDefault="00DB7C46" w:rsidP="0081017D">
      <w:pPr>
        <w:spacing w:after="0"/>
        <w:rPr>
          <w:rFonts w:asciiTheme="majorHAnsi" w:hAnsiTheme="majorHAnsi"/>
          <w:sz w:val="24"/>
          <w:szCs w:val="24"/>
        </w:rPr>
      </w:pPr>
      <w:r w:rsidRPr="00DB7C46">
        <w:rPr>
          <w:rFonts w:asciiTheme="majorHAnsi" w:hAnsiTheme="majorHAnsi"/>
          <w:b/>
          <w:sz w:val="24"/>
          <w:szCs w:val="24"/>
        </w:rPr>
        <w:t>Meeting Adjourned</w:t>
      </w:r>
      <w:r w:rsidR="00F73C20">
        <w:rPr>
          <w:rFonts w:asciiTheme="majorHAnsi" w:hAnsiTheme="majorHAnsi"/>
          <w:sz w:val="24"/>
          <w:szCs w:val="24"/>
        </w:rPr>
        <w:t xml:space="preserve">: </w:t>
      </w:r>
      <w:r w:rsidR="005E5802">
        <w:rPr>
          <w:rFonts w:asciiTheme="majorHAnsi" w:hAnsiTheme="majorHAnsi"/>
          <w:sz w:val="24"/>
          <w:szCs w:val="24"/>
        </w:rPr>
        <w:t>Scott moved, Chris seconded.  Motion passed.</w:t>
      </w:r>
    </w:p>
    <w:p w:rsidR="00C246E0" w:rsidRPr="00C246E0" w:rsidRDefault="00DB7C46" w:rsidP="00DB7C46">
      <w:pPr>
        <w:rPr>
          <w:rFonts w:asciiTheme="majorHAnsi" w:hAnsiTheme="majorHAnsi"/>
          <w:sz w:val="24"/>
          <w:szCs w:val="24"/>
        </w:rPr>
      </w:pPr>
      <w:r w:rsidRPr="00DB7C46">
        <w:rPr>
          <w:rFonts w:asciiTheme="majorHAnsi" w:hAnsiTheme="majorHAnsi"/>
          <w:b/>
          <w:sz w:val="28"/>
          <w:szCs w:val="28"/>
          <w:u w:val="single"/>
        </w:rPr>
        <w:t>NEXT Meeting</w:t>
      </w:r>
      <w:r w:rsidR="005E5802">
        <w:rPr>
          <w:rFonts w:asciiTheme="majorHAnsi" w:hAnsiTheme="majorHAnsi"/>
          <w:sz w:val="24"/>
          <w:szCs w:val="24"/>
        </w:rPr>
        <w:t>: February 12</w:t>
      </w:r>
      <w:r w:rsidR="005E5802" w:rsidRPr="005E5802">
        <w:rPr>
          <w:rFonts w:asciiTheme="majorHAnsi" w:hAnsiTheme="majorHAnsi"/>
          <w:sz w:val="24"/>
          <w:szCs w:val="24"/>
          <w:vertAlign w:val="superscript"/>
        </w:rPr>
        <w:t>th</w:t>
      </w:r>
      <w:r w:rsidR="005E5802">
        <w:rPr>
          <w:rFonts w:asciiTheme="majorHAnsi" w:hAnsiTheme="majorHAnsi"/>
          <w:sz w:val="24"/>
          <w:szCs w:val="24"/>
        </w:rPr>
        <w:t>, 2019</w:t>
      </w:r>
    </w:p>
    <w:sectPr w:rsidR="00C246E0" w:rsidRPr="00C246E0" w:rsidSect="005E5802">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3E9E"/>
    <w:multiLevelType w:val="hybridMultilevel"/>
    <w:tmpl w:val="D9DA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1125B"/>
    <w:multiLevelType w:val="hybridMultilevel"/>
    <w:tmpl w:val="8690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F7920"/>
    <w:multiLevelType w:val="hybridMultilevel"/>
    <w:tmpl w:val="0254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1516F"/>
    <w:rsid w:val="00021289"/>
    <w:rsid w:val="00097EE7"/>
    <w:rsid w:val="00184F29"/>
    <w:rsid w:val="001B2045"/>
    <w:rsid w:val="002126E4"/>
    <w:rsid w:val="002467E6"/>
    <w:rsid w:val="002633FB"/>
    <w:rsid w:val="00271825"/>
    <w:rsid w:val="002F1C86"/>
    <w:rsid w:val="0035382F"/>
    <w:rsid w:val="00376FDD"/>
    <w:rsid w:val="003A4DC0"/>
    <w:rsid w:val="00410BDC"/>
    <w:rsid w:val="00431638"/>
    <w:rsid w:val="004400FD"/>
    <w:rsid w:val="004B0206"/>
    <w:rsid w:val="004D4991"/>
    <w:rsid w:val="005B3634"/>
    <w:rsid w:val="005E5802"/>
    <w:rsid w:val="006012D5"/>
    <w:rsid w:val="00612466"/>
    <w:rsid w:val="006617F3"/>
    <w:rsid w:val="006A155A"/>
    <w:rsid w:val="006C2A98"/>
    <w:rsid w:val="007038E3"/>
    <w:rsid w:val="007718BF"/>
    <w:rsid w:val="007C5E2E"/>
    <w:rsid w:val="007D609D"/>
    <w:rsid w:val="007E4A15"/>
    <w:rsid w:val="0081017D"/>
    <w:rsid w:val="008665A0"/>
    <w:rsid w:val="008F043E"/>
    <w:rsid w:val="00967024"/>
    <w:rsid w:val="009A2D37"/>
    <w:rsid w:val="009C0F4E"/>
    <w:rsid w:val="009D1DCC"/>
    <w:rsid w:val="009D341C"/>
    <w:rsid w:val="00A003CB"/>
    <w:rsid w:val="00A22935"/>
    <w:rsid w:val="00A23CBF"/>
    <w:rsid w:val="00AE1C9D"/>
    <w:rsid w:val="00B2098C"/>
    <w:rsid w:val="00BA2078"/>
    <w:rsid w:val="00C12854"/>
    <w:rsid w:val="00C246E0"/>
    <w:rsid w:val="00C42FB6"/>
    <w:rsid w:val="00C600B5"/>
    <w:rsid w:val="00CA51CD"/>
    <w:rsid w:val="00CD4329"/>
    <w:rsid w:val="00CF1E5F"/>
    <w:rsid w:val="00D17704"/>
    <w:rsid w:val="00DA1190"/>
    <w:rsid w:val="00DB7C46"/>
    <w:rsid w:val="00EC006A"/>
    <w:rsid w:val="00EC56B1"/>
    <w:rsid w:val="00EC7D75"/>
    <w:rsid w:val="00ED43FE"/>
    <w:rsid w:val="00EE1696"/>
    <w:rsid w:val="00F0795A"/>
    <w:rsid w:val="00F1516F"/>
    <w:rsid w:val="00F33829"/>
    <w:rsid w:val="00F73C20"/>
    <w:rsid w:val="00F771EE"/>
    <w:rsid w:val="00F9118A"/>
    <w:rsid w:val="00FD2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E7"/>
    <w:pPr>
      <w:ind w:left="720"/>
      <w:contextualSpacing/>
    </w:pPr>
  </w:style>
  <w:style w:type="character" w:styleId="Hyperlink">
    <w:name w:val="Hyperlink"/>
    <w:basedOn w:val="DefaultParagraphFont"/>
    <w:uiPriority w:val="99"/>
    <w:unhideWhenUsed/>
    <w:rsid w:val="007718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Sherene Melton</dc:creator>
  <cp:lastModifiedBy>PolichFamily</cp:lastModifiedBy>
  <cp:revision>2</cp:revision>
  <cp:lastPrinted>2018-10-25T20:21:00Z</cp:lastPrinted>
  <dcterms:created xsi:type="dcterms:W3CDTF">2019-02-19T23:07:00Z</dcterms:created>
  <dcterms:modified xsi:type="dcterms:W3CDTF">2019-02-19T23:07:00Z</dcterms:modified>
</cp:coreProperties>
</file>